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C46B" w14:textId="5B84AC33" w:rsidR="00E033EE" w:rsidRPr="00E033EE" w:rsidRDefault="00E033EE" w:rsidP="006502BE">
      <w:pPr>
        <w:spacing w:after="120" w:line="21" w:lineRule="atLeast"/>
        <w:rPr>
          <w:rFonts w:ascii="Calibri" w:eastAsia="Times New Roman" w:hAnsi="Calibri" w:cs="Calibri"/>
          <w:b/>
          <w:color w:val="006666"/>
          <w:sz w:val="32"/>
          <w:szCs w:val="32"/>
          <w:lang w:eastAsia="en-AU"/>
        </w:rPr>
      </w:pPr>
      <w:r w:rsidRPr="00E033EE">
        <w:rPr>
          <w:rFonts w:ascii="Calibri" w:eastAsia="Times New Roman" w:hAnsi="Calibri" w:cs="Calibri"/>
          <w:b/>
          <w:color w:val="006666"/>
          <w:sz w:val="32"/>
          <w:szCs w:val="32"/>
          <w:lang w:eastAsia="en-AU"/>
        </w:rPr>
        <w:t>Year 12 Graduation</w:t>
      </w:r>
      <w:r w:rsidR="00D96C24">
        <w:rPr>
          <w:rFonts w:ascii="Calibri" w:eastAsia="Times New Roman" w:hAnsi="Calibri" w:cs="Calibri"/>
          <w:b/>
          <w:color w:val="006666"/>
          <w:sz w:val="32"/>
          <w:szCs w:val="32"/>
          <w:lang w:eastAsia="en-AU"/>
        </w:rPr>
        <w:t xml:space="preserve"> 2014</w:t>
      </w:r>
    </w:p>
    <w:p w14:paraId="57EDE57B" w14:textId="77777777" w:rsidR="00E033EE" w:rsidRPr="00E033EE" w:rsidRDefault="00E033EE" w:rsidP="00C432CD">
      <w:pPr>
        <w:spacing w:after="160" w:line="21" w:lineRule="atLeast"/>
        <w:rPr>
          <w:rFonts w:ascii="Calibri" w:eastAsia="Times New Roman" w:hAnsi="Calibri" w:cs="Calibri"/>
          <w:b/>
          <w:sz w:val="22"/>
          <w:lang w:eastAsia="en-AU"/>
        </w:rPr>
      </w:pPr>
      <w:r w:rsidRPr="00E033EE">
        <w:rPr>
          <w:rFonts w:ascii="Calibri" w:eastAsia="Times New Roman" w:hAnsi="Calibri" w:cs="Calibri"/>
          <w:b/>
          <w:sz w:val="22"/>
          <w:lang w:eastAsia="en-AU"/>
        </w:rPr>
        <w:t xml:space="preserve">Charles </w:t>
      </w:r>
      <w:proofErr w:type="spellStart"/>
      <w:r w:rsidRPr="00E033EE">
        <w:rPr>
          <w:rFonts w:ascii="Calibri" w:eastAsia="Times New Roman" w:hAnsi="Calibri" w:cs="Calibri"/>
          <w:b/>
          <w:sz w:val="22"/>
          <w:lang w:eastAsia="en-AU"/>
        </w:rPr>
        <w:t>Gauci</w:t>
      </w:r>
      <w:proofErr w:type="spellEnd"/>
    </w:p>
    <w:p w14:paraId="5C898AC2" w14:textId="77777777" w:rsidR="00E033EE" w:rsidRPr="00E033EE" w:rsidRDefault="00E033EE" w:rsidP="00C432CD">
      <w:pPr>
        <w:spacing w:after="160" w:line="21" w:lineRule="atLeast"/>
        <w:rPr>
          <w:rFonts w:ascii="Calibri" w:eastAsia="Times New Roman" w:hAnsi="Calibri" w:cs="Calibri"/>
          <w:sz w:val="22"/>
          <w:lang w:eastAsia="en-AU"/>
        </w:rPr>
      </w:pPr>
    </w:p>
    <w:p w14:paraId="1CB7DCE6" w14:textId="77777777" w:rsidR="00257985" w:rsidRPr="00474D60" w:rsidRDefault="00257985" w:rsidP="00C432CD">
      <w:pPr>
        <w:spacing w:after="160" w:line="21" w:lineRule="atLeast"/>
        <w:rPr>
          <w:rFonts w:asciiTheme="minorHAnsi" w:hAnsiTheme="minorHAnsi" w:cstheme="minorHAnsi"/>
          <w:sz w:val="22"/>
        </w:rPr>
      </w:pPr>
      <w:r>
        <w:rPr>
          <w:rFonts w:asciiTheme="minorHAnsi" w:hAnsiTheme="minorHAnsi" w:cstheme="minorHAnsi"/>
          <w:sz w:val="22"/>
        </w:rPr>
        <w:t xml:space="preserve">Welcome special guests, parents, teachers </w:t>
      </w:r>
      <w:r w:rsidRPr="00474D60">
        <w:rPr>
          <w:rFonts w:asciiTheme="minorHAnsi" w:hAnsiTheme="minorHAnsi" w:cstheme="minorHAnsi"/>
          <w:sz w:val="22"/>
        </w:rPr>
        <w:t>and Year 12.</w:t>
      </w:r>
    </w:p>
    <w:p w14:paraId="7573411C" w14:textId="77777777" w:rsidR="00C432CD" w:rsidRPr="006A3EAE" w:rsidRDefault="00C432CD" w:rsidP="00C432CD">
      <w:pPr>
        <w:spacing w:after="160" w:line="21" w:lineRule="atLeast"/>
        <w:rPr>
          <w:rFonts w:asciiTheme="minorHAnsi" w:hAnsiTheme="minorHAnsi" w:cstheme="minorHAnsi"/>
          <w:sz w:val="22"/>
        </w:rPr>
      </w:pPr>
      <w:r w:rsidRPr="006A3EAE">
        <w:rPr>
          <w:rFonts w:asciiTheme="minorHAnsi" w:hAnsiTheme="minorHAnsi" w:cstheme="minorHAnsi"/>
          <w:sz w:val="22"/>
        </w:rPr>
        <w:t>I take this opportunity to acknowledge that we meet tonight on the lands of the Wiradjur</w:t>
      </w:r>
      <w:r>
        <w:rPr>
          <w:rFonts w:asciiTheme="minorHAnsi" w:hAnsiTheme="minorHAnsi" w:cstheme="minorHAnsi"/>
          <w:sz w:val="22"/>
        </w:rPr>
        <w:t>i people. I pay my respects to E</w:t>
      </w:r>
      <w:r w:rsidRPr="006A3EAE">
        <w:rPr>
          <w:rFonts w:asciiTheme="minorHAnsi" w:hAnsiTheme="minorHAnsi" w:cstheme="minorHAnsi"/>
          <w:sz w:val="22"/>
        </w:rPr>
        <w:t>lders past and present. I also extend that respect to all Aboriginal people present tonight.</w:t>
      </w:r>
    </w:p>
    <w:p w14:paraId="672A6659" w14:textId="5923987D" w:rsidR="00E9160B" w:rsidRPr="00E033EE" w:rsidRDefault="00724D3E" w:rsidP="00C432CD">
      <w:pPr>
        <w:spacing w:after="160" w:line="21" w:lineRule="atLeast"/>
        <w:rPr>
          <w:rFonts w:asciiTheme="minorHAnsi" w:hAnsiTheme="minorHAnsi" w:cstheme="minorHAnsi"/>
          <w:sz w:val="22"/>
        </w:rPr>
      </w:pPr>
      <w:r w:rsidRPr="00E033EE">
        <w:rPr>
          <w:rFonts w:asciiTheme="minorHAnsi" w:hAnsiTheme="minorHAnsi" w:cstheme="minorHAnsi"/>
          <w:sz w:val="22"/>
        </w:rPr>
        <w:t>There are many positives in my role as Principal</w:t>
      </w:r>
      <w:r w:rsidR="00D96C24">
        <w:rPr>
          <w:rFonts w:asciiTheme="minorHAnsi" w:hAnsiTheme="minorHAnsi" w:cstheme="minorHAnsi"/>
          <w:sz w:val="22"/>
        </w:rPr>
        <w:t>. O</w:t>
      </w:r>
      <w:r w:rsidRPr="00E033EE">
        <w:rPr>
          <w:rFonts w:asciiTheme="minorHAnsi" w:hAnsiTheme="minorHAnsi" w:cstheme="minorHAnsi"/>
          <w:sz w:val="22"/>
        </w:rPr>
        <w:t xml:space="preserve">ne of my biggest pleasures comes from the opportunity to be involved with the best </w:t>
      </w:r>
      <w:r w:rsidR="00E9160B" w:rsidRPr="00E033EE">
        <w:rPr>
          <w:rFonts w:asciiTheme="minorHAnsi" w:hAnsiTheme="minorHAnsi" w:cstheme="minorHAnsi"/>
          <w:sz w:val="22"/>
        </w:rPr>
        <w:t xml:space="preserve">young people in the school. As a consequence this entails spending time with Year 12, for each and every one of you is a school leader. Whether you like the thought or you find it daunting, you have all been role models for the rest of the school all year. I can reassure you, all </w:t>
      </w:r>
      <w:r w:rsidR="00D96C24">
        <w:rPr>
          <w:rFonts w:asciiTheme="minorHAnsi" w:hAnsiTheme="minorHAnsi" w:cstheme="minorHAnsi"/>
          <w:sz w:val="22"/>
        </w:rPr>
        <w:t xml:space="preserve">of you </w:t>
      </w:r>
      <w:r w:rsidR="00E9160B" w:rsidRPr="00E033EE">
        <w:rPr>
          <w:rFonts w:asciiTheme="minorHAnsi" w:hAnsiTheme="minorHAnsi" w:cstheme="minorHAnsi"/>
          <w:sz w:val="22"/>
        </w:rPr>
        <w:t>have carried out this role exceptionally well and as a result</w:t>
      </w:r>
      <w:r w:rsidR="00D96C24">
        <w:rPr>
          <w:rFonts w:asciiTheme="minorHAnsi" w:hAnsiTheme="minorHAnsi" w:cstheme="minorHAnsi"/>
          <w:sz w:val="22"/>
        </w:rPr>
        <w:t>,</w:t>
      </w:r>
      <w:r w:rsidR="00E9160B" w:rsidRPr="00E033EE">
        <w:rPr>
          <w:rFonts w:asciiTheme="minorHAnsi" w:hAnsiTheme="minorHAnsi" w:cstheme="minorHAnsi"/>
          <w:sz w:val="22"/>
        </w:rPr>
        <w:t xml:space="preserve"> you have in fact helped many junior students make the positive choices that will help them succeed in school.</w:t>
      </w:r>
    </w:p>
    <w:p w14:paraId="0A37501D" w14:textId="459DD9B0" w:rsidR="00307123" w:rsidRPr="00E033EE" w:rsidRDefault="0069376E" w:rsidP="00C432CD">
      <w:pPr>
        <w:spacing w:after="160" w:line="21" w:lineRule="atLeast"/>
        <w:rPr>
          <w:rFonts w:asciiTheme="minorHAnsi" w:hAnsiTheme="minorHAnsi" w:cstheme="minorHAnsi"/>
          <w:sz w:val="22"/>
        </w:rPr>
      </w:pPr>
      <w:r w:rsidRPr="00E033EE">
        <w:rPr>
          <w:rFonts w:asciiTheme="minorHAnsi" w:hAnsiTheme="minorHAnsi" w:cstheme="minorHAnsi"/>
          <w:sz w:val="22"/>
        </w:rPr>
        <w:t xml:space="preserve">Specifically </w:t>
      </w:r>
      <w:r w:rsidR="00A956AD" w:rsidRPr="00E033EE">
        <w:rPr>
          <w:rFonts w:asciiTheme="minorHAnsi" w:hAnsiTheme="minorHAnsi" w:cstheme="minorHAnsi"/>
          <w:sz w:val="22"/>
        </w:rPr>
        <w:t xml:space="preserve">I would like to acknowledge </w:t>
      </w:r>
      <w:r w:rsidR="003849B8" w:rsidRPr="00E033EE">
        <w:rPr>
          <w:rFonts w:asciiTheme="minorHAnsi" w:hAnsiTheme="minorHAnsi" w:cstheme="minorHAnsi"/>
          <w:sz w:val="22"/>
        </w:rPr>
        <w:t xml:space="preserve">[Name of student]’s </w:t>
      </w:r>
      <w:r w:rsidR="00F22C00" w:rsidRPr="00E033EE">
        <w:rPr>
          <w:rFonts w:asciiTheme="minorHAnsi" w:hAnsiTheme="minorHAnsi" w:cstheme="minorHAnsi"/>
          <w:sz w:val="22"/>
        </w:rPr>
        <w:t xml:space="preserve">exceptional achievement in Dance. We have known </w:t>
      </w:r>
      <w:r w:rsidR="003849B8" w:rsidRPr="00E033EE">
        <w:rPr>
          <w:rFonts w:asciiTheme="minorHAnsi" w:hAnsiTheme="minorHAnsi" w:cstheme="minorHAnsi"/>
          <w:sz w:val="22"/>
        </w:rPr>
        <w:t xml:space="preserve">[Name] </w:t>
      </w:r>
      <w:r w:rsidR="00F22C00" w:rsidRPr="00E033EE">
        <w:rPr>
          <w:rFonts w:asciiTheme="minorHAnsi" w:hAnsiTheme="minorHAnsi" w:cstheme="minorHAnsi"/>
          <w:sz w:val="22"/>
        </w:rPr>
        <w:t xml:space="preserve">to be a highly talented </w:t>
      </w:r>
      <w:r w:rsidR="001B7410" w:rsidRPr="00E033EE">
        <w:rPr>
          <w:rFonts w:asciiTheme="minorHAnsi" w:hAnsiTheme="minorHAnsi" w:cstheme="minorHAnsi"/>
          <w:sz w:val="22"/>
        </w:rPr>
        <w:t>dancer,</w:t>
      </w:r>
      <w:r w:rsidR="00F22C00" w:rsidRPr="00E033EE">
        <w:rPr>
          <w:rFonts w:asciiTheme="minorHAnsi" w:hAnsiTheme="minorHAnsi" w:cstheme="minorHAnsi"/>
          <w:sz w:val="22"/>
        </w:rPr>
        <w:t xml:space="preserve"> to be nominated for HSC Call </w:t>
      </w:r>
      <w:r w:rsidR="001B7410" w:rsidRPr="00E033EE">
        <w:rPr>
          <w:rFonts w:asciiTheme="minorHAnsi" w:hAnsiTheme="minorHAnsi" w:cstheme="minorHAnsi"/>
          <w:sz w:val="22"/>
        </w:rPr>
        <w:t>B</w:t>
      </w:r>
      <w:r w:rsidR="00F22C00" w:rsidRPr="00E033EE">
        <w:rPr>
          <w:rFonts w:asciiTheme="minorHAnsi" w:hAnsiTheme="minorHAnsi" w:cstheme="minorHAnsi"/>
          <w:sz w:val="22"/>
        </w:rPr>
        <w:t>ack</w:t>
      </w:r>
      <w:r w:rsidR="001B7410" w:rsidRPr="00E033EE">
        <w:rPr>
          <w:rFonts w:asciiTheme="minorHAnsi" w:hAnsiTheme="minorHAnsi" w:cstheme="minorHAnsi"/>
          <w:sz w:val="22"/>
        </w:rPr>
        <w:t xml:space="preserve">, </w:t>
      </w:r>
      <w:r w:rsidR="00D96C24">
        <w:rPr>
          <w:rFonts w:asciiTheme="minorHAnsi" w:hAnsiTheme="minorHAnsi" w:cstheme="minorHAnsi"/>
          <w:sz w:val="22"/>
        </w:rPr>
        <w:t xml:space="preserve">which </w:t>
      </w:r>
      <w:r w:rsidR="001B7410" w:rsidRPr="00E033EE">
        <w:rPr>
          <w:rFonts w:asciiTheme="minorHAnsi" w:hAnsiTheme="minorHAnsi" w:cstheme="minorHAnsi"/>
          <w:sz w:val="22"/>
        </w:rPr>
        <w:t>highlighted how good she actually is. Similarly</w:t>
      </w:r>
      <w:r w:rsidR="00307123" w:rsidRPr="00E033EE">
        <w:rPr>
          <w:rFonts w:asciiTheme="minorHAnsi" w:hAnsiTheme="minorHAnsi" w:cstheme="minorHAnsi"/>
          <w:sz w:val="22"/>
        </w:rPr>
        <w:t>,</w:t>
      </w:r>
      <w:r w:rsidR="001B7410" w:rsidRPr="00E033EE">
        <w:rPr>
          <w:rFonts w:asciiTheme="minorHAnsi" w:hAnsiTheme="minorHAnsi" w:cstheme="minorHAnsi"/>
          <w:sz w:val="22"/>
        </w:rPr>
        <w:t xml:space="preserve"> </w:t>
      </w:r>
      <w:r w:rsidR="003849B8" w:rsidRPr="00E033EE">
        <w:rPr>
          <w:rFonts w:asciiTheme="minorHAnsi" w:hAnsiTheme="minorHAnsi" w:cstheme="minorHAnsi"/>
          <w:sz w:val="22"/>
        </w:rPr>
        <w:t xml:space="preserve">[Name of student]’s </w:t>
      </w:r>
      <w:r w:rsidR="00307123" w:rsidRPr="00E033EE">
        <w:rPr>
          <w:rFonts w:asciiTheme="minorHAnsi" w:hAnsiTheme="minorHAnsi" w:cstheme="minorHAnsi"/>
          <w:sz w:val="22"/>
        </w:rPr>
        <w:t>accomplishments in making the State CHS Hockey team was outstanding.</w:t>
      </w:r>
    </w:p>
    <w:p w14:paraId="1CCF2954" w14:textId="53B50C74" w:rsidR="00E033EE" w:rsidRDefault="05832D87" w:rsidP="00C432CD">
      <w:pPr>
        <w:spacing w:after="160" w:line="21" w:lineRule="atLeast"/>
        <w:rPr>
          <w:rFonts w:asciiTheme="minorHAnsi" w:hAnsiTheme="minorHAnsi" w:cstheme="minorHAnsi"/>
          <w:sz w:val="22"/>
        </w:rPr>
      </w:pPr>
      <w:r w:rsidRPr="00E033EE">
        <w:rPr>
          <w:rFonts w:asciiTheme="minorHAnsi" w:hAnsiTheme="minorHAnsi" w:cstheme="minorHAnsi"/>
          <w:sz w:val="22"/>
        </w:rPr>
        <w:t xml:space="preserve">I also want to thank the school captains: </w:t>
      </w:r>
      <w:r w:rsidR="003849B8" w:rsidRPr="00E033EE">
        <w:rPr>
          <w:rFonts w:asciiTheme="minorHAnsi" w:hAnsiTheme="minorHAnsi" w:cstheme="minorHAnsi"/>
          <w:sz w:val="22"/>
        </w:rPr>
        <w:t>[Names of four students]</w:t>
      </w:r>
      <w:r w:rsidRPr="00E033EE">
        <w:rPr>
          <w:rFonts w:asciiTheme="minorHAnsi" w:hAnsiTheme="minorHAnsi" w:cstheme="minorHAnsi"/>
          <w:sz w:val="22"/>
        </w:rPr>
        <w:t>. Everyone in this room will intimately understand the pressures and time constraints that the HSC year imposes, yet these people were able to manage all these normal issues and still carry out their leadership roles to an exceptional level. Not only were they great advocates for the student body and the school, they managed to represent the school on countless occasions, be involved in community events suc</w:t>
      </w:r>
      <w:r w:rsidR="00D96C24">
        <w:rPr>
          <w:rFonts w:asciiTheme="minorHAnsi" w:hAnsiTheme="minorHAnsi" w:cstheme="minorHAnsi"/>
          <w:sz w:val="22"/>
        </w:rPr>
        <w:t>h as the Break O</w:t>
      </w:r>
      <w:r w:rsidRPr="00E033EE">
        <w:rPr>
          <w:rFonts w:asciiTheme="minorHAnsi" w:hAnsiTheme="minorHAnsi" w:cstheme="minorHAnsi"/>
          <w:sz w:val="22"/>
        </w:rPr>
        <w:t xml:space="preserve">ut commemorations, travel overseas to represent Australia </w:t>
      </w:r>
      <w:r w:rsidR="00D96C24">
        <w:rPr>
          <w:rFonts w:asciiTheme="minorHAnsi" w:hAnsiTheme="minorHAnsi" w:cstheme="minorHAnsi"/>
          <w:sz w:val="22"/>
        </w:rPr>
        <w:t>in a Science forum, perform in d</w:t>
      </w:r>
      <w:r w:rsidRPr="00E033EE">
        <w:rPr>
          <w:rFonts w:asciiTheme="minorHAnsi" w:hAnsiTheme="minorHAnsi" w:cstheme="minorHAnsi"/>
          <w:sz w:val="22"/>
        </w:rPr>
        <w:t>ramatic and musical events and participate in the Camden exchange. They have set the bar extremely high for the 2</w:t>
      </w:r>
      <w:r w:rsidR="00D96C24">
        <w:rPr>
          <w:rFonts w:asciiTheme="minorHAnsi" w:hAnsiTheme="minorHAnsi" w:cstheme="minorHAnsi"/>
          <w:sz w:val="22"/>
        </w:rPr>
        <w:t>015 captains and it has been an</w:t>
      </w:r>
      <w:r w:rsidRPr="00E033EE">
        <w:rPr>
          <w:rFonts w:asciiTheme="minorHAnsi" w:hAnsiTheme="minorHAnsi" w:cstheme="minorHAnsi"/>
          <w:sz w:val="22"/>
        </w:rPr>
        <w:t xml:space="preserve"> utmost pleasure working with each throughout the year.</w:t>
      </w:r>
    </w:p>
    <w:p w14:paraId="02EB378F" w14:textId="63AB9DF9" w:rsidR="006F063D" w:rsidRPr="00E033EE" w:rsidRDefault="00FB0C45" w:rsidP="00C432CD">
      <w:pPr>
        <w:spacing w:after="160" w:line="21" w:lineRule="atLeast"/>
        <w:rPr>
          <w:rFonts w:asciiTheme="minorHAnsi" w:hAnsiTheme="minorHAnsi" w:cstheme="minorHAnsi"/>
          <w:sz w:val="22"/>
        </w:rPr>
      </w:pPr>
      <w:r w:rsidRPr="00E033EE">
        <w:rPr>
          <w:rFonts w:asciiTheme="minorHAnsi" w:hAnsiTheme="minorHAnsi" w:cstheme="minorHAnsi"/>
          <w:sz w:val="22"/>
        </w:rPr>
        <w:t>A couple of weeks ago I was t</w:t>
      </w:r>
      <w:r w:rsidR="006F063D" w:rsidRPr="00E033EE">
        <w:rPr>
          <w:rFonts w:asciiTheme="minorHAnsi" w:hAnsiTheme="minorHAnsi" w:cstheme="minorHAnsi"/>
          <w:sz w:val="22"/>
        </w:rPr>
        <w:t xml:space="preserve">ravelling to Molong and listening to </w:t>
      </w:r>
      <w:r w:rsidRPr="00E033EE">
        <w:rPr>
          <w:rFonts w:asciiTheme="minorHAnsi" w:hAnsiTheme="minorHAnsi" w:cstheme="minorHAnsi"/>
          <w:sz w:val="22"/>
          <w:lang w:val="en"/>
        </w:rPr>
        <w:t>Eva Cox</w:t>
      </w:r>
      <w:r w:rsidR="00D96C24">
        <w:rPr>
          <w:rFonts w:asciiTheme="minorHAnsi" w:hAnsiTheme="minorHAnsi" w:cstheme="minorHAnsi"/>
          <w:sz w:val="22"/>
          <w:lang w:val="en"/>
        </w:rPr>
        <w:t>,</w:t>
      </w:r>
      <w:r w:rsidRPr="00E033EE">
        <w:rPr>
          <w:rFonts w:asciiTheme="minorHAnsi" w:hAnsiTheme="minorHAnsi" w:cstheme="minorHAnsi"/>
          <w:sz w:val="22"/>
          <w:lang w:val="en"/>
        </w:rPr>
        <w:t xml:space="preserve"> sociologist and activist</w:t>
      </w:r>
      <w:r w:rsidR="00D96C24">
        <w:rPr>
          <w:rFonts w:asciiTheme="minorHAnsi" w:hAnsiTheme="minorHAnsi" w:cstheme="minorHAnsi"/>
          <w:sz w:val="22"/>
          <w:lang w:val="en"/>
        </w:rPr>
        <w:t>,</w:t>
      </w:r>
      <w:r w:rsidR="006F063D" w:rsidRPr="00E033EE">
        <w:rPr>
          <w:rFonts w:asciiTheme="minorHAnsi" w:hAnsiTheme="minorHAnsi" w:cstheme="minorHAnsi"/>
          <w:sz w:val="22"/>
        </w:rPr>
        <w:t xml:space="preserve"> on the ABC conversation hour.</w:t>
      </w:r>
      <w:r w:rsidRPr="00E033EE">
        <w:rPr>
          <w:rFonts w:asciiTheme="minorHAnsi" w:hAnsiTheme="minorHAnsi" w:cstheme="minorHAnsi"/>
          <w:sz w:val="22"/>
        </w:rPr>
        <w:t xml:space="preserve"> She spoke of the </w:t>
      </w:r>
      <w:r w:rsidR="00D96C24">
        <w:rPr>
          <w:rFonts w:asciiTheme="minorHAnsi" w:hAnsiTheme="minorHAnsi" w:cstheme="minorHAnsi"/>
          <w:sz w:val="22"/>
        </w:rPr>
        <w:t>optimism of the 50s, 60s and</w:t>
      </w:r>
      <w:r w:rsidR="006F063D" w:rsidRPr="00E033EE">
        <w:rPr>
          <w:rFonts w:asciiTheme="minorHAnsi" w:hAnsiTheme="minorHAnsi" w:cstheme="minorHAnsi"/>
          <w:sz w:val="22"/>
        </w:rPr>
        <w:t xml:space="preserve"> 70s. </w:t>
      </w:r>
      <w:r w:rsidRPr="00E033EE">
        <w:rPr>
          <w:rFonts w:asciiTheme="minorHAnsi" w:hAnsiTheme="minorHAnsi" w:cstheme="minorHAnsi"/>
          <w:sz w:val="22"/>
        </w:rPr>
        <w:t xml:space="preserve">She saw those generations as </w:t>
      </w:r>
      <w:r w:rsidR="00E22F77" w:rsidRPr="00E033EE">
        <w:rPr>
          <w:rFonts w:asciiTheme="minorHAnsi" w:hAnsiTheme="minorHAnsi" w:cstheme="minorHAnsi"/>
          <w:sz w:val="22"/>
        </w:rPr>
        <w:t>active in wanting</w:t>
      </w:r>
      <w:r w:rsidR="006F063D" w:rsidRPr="00E033EE">
        <w:rPr>
          <w:rFonts w:asciiTheme="minorHAnsi" w:hAnsiTheme="minorHAnsi" w:cstheme="minorHAnsi"/>
          <w:sz w:val="22"/>
        </w:rPr>
        <w:t xml:space="preserve"> to make the world a better place. She said that </w:t>
      </w:r>
      <w:r w:rsidR="00E22F77" w:rsidRPr="00E033EE">
        <w:rPr>
          <w:rFonts w:asciiTheme="minorHAnsi" w:hAnsiTheme="minorHAnsi" w:cstheme="minorHAnsi"/>
          <w:sz w:val="22"/>
        </w:rPr>
        <w:t xml:space="preserve">this drive </w:t>
      </w:r>
      <w:r w:rsidR="006F063D" w:rsidRPr="00E033EE">
        <w:rPr>
          <w:rFonts w:asciiTheme="minorHAnsi" w:hAnsiTheme="minorHAnsi" w:cstheme="minorHAnsi"/>
          <w:sz w:val="22"/>
        </w:rPr>
        <w:t>has been lost and seemed to hint that the following generations haven’t had the same desire. I the</w:t>
      </w:r>
      <w:r w:rsidR="00E4548D">
        <w:rPr>
          <w:rFonts w:asciiTheme="minorHAnsi" w:hAnsiTheme="minorHAnsi" w:cstheme="minorHAnsi"/>
          <w:sz w:val="22"/>
        </w:rPr>
        <w:t>n thought of my teenage years. Y</w:t>
      </w:r>
      <w:r w:rsidR="006F063D" w:rsidRPr="00E033EE">
        <w:rPr>
          <w:rFonts w:asciiTheme="minorHAnsi" w:hAnsiTheme="minorHAnsi" w:cstheme="minorHAnsi"/>
          <w:sz w:val="22"/>
        </w:rPr>
        <w:t>ou see I was a teenager in the late 70s and early 80s. Youth</w:t>
      </w:r>
      <w:r w:rsidR="00E4548D">
        <w:rPr>
          <w:rFonts w:asciiTheme="minorHAnsi" w:hAnsiTheme="minorHAnsi" w:cstheme="minorHAnsi"/>
          <w:sz w:val="22"/>
        </w:rPr>
        <w:t xml:space="preserve"> unemployment was skyrocketing – </w:t>
      </w:r>
      <w:r w:rsidR="006F063D" w:rsidRPr="00E033EE">
        <w:rPr>
          <w:rFonts w:asciiTheme="minorHAnsi" w:hAnsiTheme="minorHAnsi" w:cstheme="minorHAnsi"/>
          <w:sz w:val="22"/>
        </w:rPr>
        <w:t>we didn’t thi</w:t>
      </w:r>
      <w:r w:rsidR="00E4548D">
        <w:rPr>
          <w:rFonts w:asciiTheme="minorHAnsi" w:hAnsiTheme="minorHAnsi" w:cstheme="minorHAnsi"/>
          <w:sz w:val="22"/>
        </w:rPr>
        <w:t>nk we would ever get jobs. The Cold W</w:t>
      </w:r>
      <w:r w:rsidR="006F063D" w:rsidRPr="00E033EE">
        <w:rPr>
          <w:rFonts w:asciiTheme="minorHAnsi" w:hAnsiTheme="minorHAnsi" w:cstheme="minorHAnsi"/>
          <w:sz w:val="22"/>
        </w:rPr>
        <w:t>ar was very hot and we wondered if we needed to get a job because there probably wouldn’t be a world tomorrow</w:t>
      </w:r>
      <w:r w:rsidR="00B42E20" w:rsidRPr="00E033EE">
        <w:rPr>
          <w:rFonts w:asciiTheme="minorHAnsi" w:hAnsiTheme="minorHAnsi" w:cstheme="minorHAnsi"/>
          <w:sz w:val="22"/>
        </w:rPr>
        <w:t xml:space="preserve"> and if there was, A</w:t>
      </w:r>
      <w:r w:rsidR="00E4548D">
        <w:rPr>
          <w:rFonts w:asciiTheme="minorHAnsi" w:hAnsiTheme="minorHAnsi" w:cstheme="minorHAnsi"/>
          <w:sz w:val="22"/>
        </w:rPr>
        <w:t>IDS</w:t>
      </w:r>
      <w:r w:rsidR="00B42E20" w:rsidRPr="00E033EE">
        <w:rPr>
          <w:rFonts w:asciiTheme="minorHAnsi" w:hAnsiTheme="minorHAnsi" w:cstheme="minorHAnsi"/>
          <w:sz w:val="22"/>
        </w:rPr>
        <w:t xml:space="preserve"> was going to get everyone anyway</w:t>
      </w:r>
      <w:r w:rsidR="006F063D" w:rsidRPr="00E033EE">
        <w:rPr>
          <w:rFonts w:asciiTheme="minorHAnsi" w:hAnsiTheme="minorHAnsi" w:cstheme="minorHAnsi"/>
          <w:sz w:val="22"/>
        </w:rPr>
        <w:t>. So I thought, did we drop the ball, have we</w:t>
      </w:r>
      <w:r w:rsidR="00995D76" w:rsidRPr="00E033EE">
        <w:rPr>
          <w:rFonts w:asciiTheme="minorHAnsi" w:hAnsiTheme="minorHAnsi" w:cstheme="minorHAnsi"/>
          <w:sz w:val="22"/>
        </w:rPr>
        <w:t xml:space="preserve"> made the world a better place? </w:t>
      </w:r>
      <w:r w:rsidRPr="00E033EE">
        <w:rPr>
          <w:rFonts w:asciiTheme="minorHAnsi" w:hAnsiTheme="minorHAnsi" w:cstheme="minorHAnsi"/>
          <w:sz w:val="22"/>
        </w:rPr>
        <w:t xml:space="preserve">I’ve decided that is a question that </w:t>
      </w:r>
      <w:r w:rsidR="00995D76" w:rsidRPr="00E033EE">
        <w:rPr>
          <w:rFonts w:asciiTheme="minorHAnsi" w:hAnsiTheme="minorHAnsi" w:cstheme="minorHAnsi"/>
          <w:sz w:val="22"/>
        </w:rPr>
        <w:t xml:space="preserve">deserves to be answered by </w:t>
      </w:r>
      <w:r w:rsidRPr="00E033EE">
        <w:rPr>
          <w:rFonts w:asciiTheme="minorHAnsi" w:hAnsiTheme="minorHAnsi" w:cstheme="minorHAnsi"/>
          <w:sz w:val="22"/>
        </w:rPr>
        <w:t>future</w:t>
      </w:r>
      <w:r w:rsidR="00995D76" w:rsidRPr="00E033EE">
        <w:rPr>
          <w:rFonts w:asciiTheme="minorHAnsi" w:hAnsiTheme="minorHAnsi" w:cstheme="minorHAnsi"/>
          <w:sz w:val="22"/>
        </w:rPr>
        <w:t xml:space="preserve"> generations, for they will be the ones to inherit what we leave.</w:t>
      </w:r>
    </w:p>
    <w:p w14:paraId="6A05A809" w14:textId="49D83F82" w:rsidR="00B42E20" w:rsidRPr="00E033EE" w:rsidRDefault="006F063D" w:rsidP="00C432CD">
      <w:pPr>
        <w:tabs>
          <w:tab w:val="left" w:pos="0"/>
        </w:tabs>
        <w:spacing w:after="160" w:line="21" w:lineRule="atLeast"/>
        <w:rPr>
          <w:rFonts w:asciiTheme="minorHAnsi" w:hAnsiTheme="minorHAnsi" w:cstheme="minorHAnsi"/>
          <w:sz w:val="22"/>
        </w:rPr>
      </w:pPr>
      <w:r w:rsidRPr="00E033EE">
        <w:rPr>
          <w:rFonts w:asciiTheme="minorHAnsi" w:hAnsiTheme="minorHAnsi" w:cstheme="minorHAnsi"/>
          <w:sz w:val="22"/>
        </w:rPr>
        <w:t xml:space="preserve">As </w:t>
      </w:r>
      <w:r w:rsidRPr="00E033EE">
        <w:rPr>
          <w:rFonts w:asciiTheme="minorHAnsi" w:hAnsiTheme="minorHAnsi" w:cstheme="minorHAnsi"/>
          <w:b/>
          <w:sz w:val="22"/>
        </w:rPr>
        <w:t>you</w:t>
      </w:r>
      <w:r w:rsidRPr="00E033EE">
        <w:rPr>
          <w:rFonts w:asciiTheme="minorHAnsi" w:hAnsiTheme="minorHAnsi" w:cstheme="minorHAnsi"/>
          <w:sz w:val="22"/>
        </w:rPr>
        <w:t xml:space="preserve"> take that massive step of moving on from high school, you might well ask </w:t>
      </w:r>
      <w:r w:rsidR="00E22F77" w:rsidRPr="00E033EE">
        <w:rPr>
          <w:rFonts w:asciiTheme="minorHAnsi" w:hAnsiTheme="minorHAnsi" w:cstheme="minorHAnsi"/>
          <w:sz w:val="22"/>
        </w:rPr>
        <w:t>the same</w:t>
      </w:r>
      <w:r w:rsidRPr="00E033EE">
        <w:rPr>
          <w:rFonts w:asciiTheme="minorHAnsi" w:hAnsiTheme="minorHAnsi" w:cstheme="minorHAnsi"/>
          <w:sz w:val="22"/>
        </w:rPr>
        <w:t xml:space="preserve"> questions to those that have been asked</w:t>
      </w:r>
      <w:r w:rsidR="00B42E20" w:rsidRPr="00E033EE">
        <w:rPr>
          <w:rFonts w:asciiTheme="minorHAnsi" w:hAnsiTheme="minorHAnsi" w:cstheme="minorHAnsi"/>
          <w:sz w:val="22"/>
        </w:rPr>
        <w:t xml:space="preserve"> by so many in the past. </w:t>
      </w:r>
      <w:r w:rsidR="00B42E20" w:rsidRPr="00E033EE">
        <w:rPr>
          <w:rFonts w:asciiTheme="minorHAnsi" w:hAnsiTheme="minorHAnsi" w:cstheme="minorHAnsi"/>
          <w:b/>
          <w:sz w:val="22"/>
        </w:rPr>
        <w:t>Is there any point?</w:t>
      </w:r>
      <w:r w:rsidR="00B42E20" w:rsidRPr="00E033EE">
        <w:rPr>
          <w:rFonts w:asciiTheme="minorHAnsi" w:hAnsiTheme="minorHAnsi" w:cstheme="minorHAnsi"/>
          <w:sz w:val="22"/>
        </w:rPr>
        <w:t xml:space="preserve"> Terrorism seems to be</w:t>
      </w:r>
      <w:r w:rsidR="00995D76" w:rsidRPr="00E033EE">
        <w:rPr>
          <w:rFonts w:asciiTheme="minorHAnsi" w:hAnsiTheme="minorHAnsi" w:cstheme="minorHAnsi"/>
          <w:sz w:val="22"/>
        </w:rPr>
        <w:t xml:space="preserve"> everywhere,</w:t>
      </w:r>
      <w:r w:rsidR="00B42E20" w:rsidRPr="00E033EE">
        <w:rPr>
          <w:rFonts w:asciiTheme="minorHAnsi" w:hAnsiTheme="minorHAnsi" w:cstheme="minorHAnsi"/>
          <w:sz w:val="22"/>
        </w:rPr>
        <w:t xml:space="preserve"> Ebola </w:t>
      </w:r>
      <w:r w:rsidR="00E22F77" w:rsidRPr="00E033EE">
        <w:rPr>
          <w:rFonts w:asciiTheme="minorHAnsi" w:hAnsiTheme="minorHAnsi" w:cstheme="minorHAnsi"/>
          <w:sz w:val="22"/>
        </w:rPr>
        <w:t xml:space="preserve">is </w:t>
      </w:r>
      <w:r w:rsidR="00995D76" w:rsidRPr="00E033EE">
        <w:rPr>
          <w:rFonts w:asciiTheme="minorHAnsi" w:hAnsiTheme="minorHAnsi" w:cstheme="minorHAnsi"/>
          <w:sz w:val="22"/>
        </w:rPr>
        <w:t>spreading throughout Africa and beyond,</w:t>
      </w:r>
      <w:r w:rsidR="00B42E20" w:rsidRPr="00E033EE">
        <w:rPr>
          <w:rFonts w:asciiTheme="minorHAnsi" w:hAnsiTheme="minorHAnsi" w:cstheme="minorHAnsi"/>
          <w:sz w:val="22"/>
        </w:rPr>
        <w:t xml:space="preserve"> </w:t>
      </w:r>
      <w:r w:rsidR="00995D76" w:rsidRPr="00E033EE">
        <w:rPr>
          <w:rFonts w:asciiTheme="minorHAnsi" w:hAnsiTheme="minorHAnsi" w:cstheme="minorHAnsi"/>
          <w:sz w:val="22"/>
        </w:rPr>
        <w:t>w</w:t>
      </w:r>
      <w:r w:rsidR="00B42E20" w:rsidRPr="00E033EE">
        <w:rPr>
          <w:rFonts w:asciiTheme="minorHAnsi" w:hAnsiTheme="minorHAnsi" w:cstheme="minorHAnsi"/>
          <w:sz w:val="22"/>
        </w:rPr>
        <w:t>ars seem to end just to start again somewhere else.</w:t>
      </w:r>
    </w:p>
    <w:p w14:paraId="5A39BBE3" w14:textId="08094734" w:rsidR="00995D76" w:rsidRPr="00E033EE" w:rsidRDefault="00E4548D" w:rsidP="00C432CD">
      <w:pPr>
        <w:tabs>
          <w:tab w:val="left" w:pos="0"/>
        </w:tabs>
        <w:spacing w:after="160" w:line="21" w:lineRule="atLeast"/>
        <w:rPr>
          <w:rFonts w:asciiTheme="minorHAnsi" w:hAnsiTheme="minorHAnsi" w:cstheme="minorHAnsi"/>
          <w:sz w:val="22"/>
        </w:rPr>
      </w:pPr>
      <w:r>
        <w:rPr>
          <w:rFonts w:asciiTheme="minorHAnsi" w:hAnsiTheme="minorHAnsi" w:cstheme="minorHAnsi"/>
          <w:sz w:val="22"/>
        </w:rPr>
        <w:t>My message is: T</w:t>
      </w:r>
      <w:r w:rsidR="00B42E20" w:rsidRPr="00E033EE">
        <w:rPr>
          <w:rFonts w:asciiTheme="minorHAnsi" w:hAnsiTheme="minorHAnsi" w:cstheme="minorHAnsi"/>
          <w:sz w:val="22"/>
        </w:rPr>
        <w:t xml:space="preserve">hese are the very reasons you </w:t>
      </w:r>
      <w:r w:rsidR="00B42E20" w:rsidRPr="00E033EE">
        <w:rPr>
          <w:rFonts w:asciiTheme="minorHAnsi" w:hAnsiTheme="minorHAnsi" w:cstheme="minorHAnsi"/>
          <w:b/>
          <w:sz w:val="22"/>
        </w:rPr>
        <w:t xml:space="preserve">must </w:t>
      </w:r>
      <w:r w:rsidR="00B42E20" w:rsidRPr="00E033EE">
        <w:rPr>
          <w:rFonts w:asciiTheme="minorHAnsi" w:hAnsiTheme="minorHAnsi" w:cstheme="minorHAnsi"/>
          <w:sz w:val="22"/>
        </w:rPr>
        <w:t xml:space="preserve">always bother, why the need to care and make a difference is </w:t>
      </w:r>
      <w:r w:rsidR="003C5E56" w:rsidRPr="00E033EE">
        <w:rPr>
          <w:rFonts w:asciiTheme="minorHAnsi" w:hAnsiTheme="minorHAnsi" w:cstheme="minorHAnsi"/>
          <w:sz w:val="22"/>
        </w:rPr>
        <w:t xml:space="preserve">as </w:t>
      </w:r>
      <w:r w:rsidR="00B42E20" w:rsidRPr="00E033EE">
        <w:rPr>
          <w:rFonts w:asciiTheme="minorHAnsi" w:hAnsiTheme="minorHAnsi" w:cstheme="minorHAnsi"/>
          <w:sz w:val="22"/>
        </w:rPr>
        <w:t>vital</w:t>
      </w:r>
      <w:r w:rsidR="003C5E56" w:rsidRPr="00E033EE">
        <w:rPr>
          <w:rFonts w:asciiTheme="minorHAnsi" w:hAnsiTheme="minorHAnsi" w:cstheme="minorHAnsi"/>
          <w:sz w:val="22"/>
        </w:rPr>
        <w:t xml:space="preserve"> now as ever before</w:t>
      </w:r>
      <w:r w:rsidR="00B42E20" w:rsidRPr="00E033EE">
        <w:rPr>
          <w:rFonts w:asciiTheme="minorHAnsi" w:hAnsiTheme="minorHAnsi" w:cstheme="minorHAnsi"/>
          <w:sz w:val="22"/>
        </w:rPr>
        <w:t xml:space="preserve">. You </w:t>
      </w:r>
      <w:r w:rsidR="003C5E56" w:rsidRPr="00E033EE">
        <w:rPr>
          <w:rFonts w:asciiTheme="minorHAnsi" w:hAnsiTheme="minorHAnsi" w:cstheme="minorHAnsi"/>
          <w:sz w:val="22"/>
        </w:rPr>
        <w:t>are our future and our hope. Whether our generation</w:t>
      </w:r>
      <w:r w:rsidR="00995D76" w:rsidRPr="00E033EE">
        <w:rPr>
          <w:rFonts w:asciiTheme="minorHAnsi" w:hAnsiTheme="minorHAnsi" w:cstheme="minorHAnsi"/>
          <w:sz w:val="22"/>
        </w:rPr>
        <w:t>s</w:t>
      </w:r>
      <w:r w:rsidR="003C5E56" w:rsidRPr="00E033EE">
        <w:rPr>
          <w:rFonts w:asciiTheme="minorHAnsi" w:hAnsiTheme="minorHAnsi" w:cstheme="minorHAnsi"/>
          <w:sz w:val="22"/>
        </w:rPr>
        <w:t xml:space="preserve"> verbalise this or we do what often comes easier, complain</w:t>
      </w:r>
      <w:r>
        <w:rPr>
          <w:rFonts w:asciiTheme="minorHAnsi" w:hAnsiTheme="minorHAnsi" w:cstheme="minorHAnsi"/>
          <w:sz w:val="22"/>
        </w:rPr>
        <w:t>ing</w:t>
      </w:r>
      <w:r w:rsidR="003C5E56" w:rsidRPr="00E033EE">
        <w:rPr>
          <w:rFonts w:asciiTheme="minorHAnsi" w:hAnsiTheme="minorHAnsi" w:cstheme="minorHAnsi"/>
          <w:sz w:val="22"/>
        </w:rPr>
        <w:t xml:space="preserve"> about the apathy of the g</w:t>
      </w:r>
      <w:r w:rsidR="00995D76" w:rsidRPr="00E033EE">
        <w:rPr>
          <w:rFonts w:asciiTheme="minorHAnsi" w:hAnsiTheme="minorHAnsi" w:cstheme="minorHAnsi"/>
          <w:sz w:val="22"/>
        </w:rPr>
        <w:t>enerations that follow</w:t>
      </w:r>
      <w:r w:rsidR="003C5E56" w:rsidRPr="00E033EE">
        <w:rPr>
          <w:rFonts w:asciiTheme="minorHAnsi" w:hAnsiTheme="minorHAnsi" w:cstheme="minorHAnsi"/>
          <w:sz w:val="22"/>
        </w:rPr>
        <w:t>, we actually do believe you will make a difference. Some of you will leave tonight already with a future path set before you, others will wake up tomorrow still with no idea where you will be next year, while others will have dre</w:t>
      </w:r>
      <w:r>
        <w:rPr>
          <w:rFonts w:asciiTheme="minorHAnsi" w:hAnsiTheme="minorHAnsi" w:cstheme="minorHAnsi"/>
          <w:sz w:val="22"/>
        </w:rPr>
        <w:t>ams which will require many hurd</w:t>
      </w:r>
      <w:r w:rsidR="003C5E56" w:rsidRPr="00E033EE">
        <w:rPr>
          <w:rFonts w:asciiTheme="minorHAnsi" w:hAnsiTheme="minorHAnsi" w:cstheme="minorHAnsi"/>
          <w:sz w:val="22"/>
        </w:rPr>
        <w:t xml:space="preserve">les and many barriers to be </w:t>
      </w:r>
      <w:r w:rsidR="00265FB2" w:rsidRPr="00E033EE">
        <w:rPr>
          <w:rFonts w:asciiTheme="minorHAnsi" w:hAnsiTheme="minorHAnsi" w:cstheme="minorHAnsi"/>
          <w:sz w:val="22"/>
        </w:rPr>
        <w:t>traversed before you c</w:t>
      </w:r>
      <w:r w:rsidR="00995D76" w:rsidRPr="00E033EE">
        <w:rPr>
          <w:rFonts w:asciiTheme="minorHAnsi" w:hAnsiTheme="minorHAnsi" w:cstheme="minorHAnsi"/>
          <w:sz w:val="22"/>
        </w:rPr>
        <w:t>an see the light. Whenever it will be that</w:t>
      </w:r>
      <w:r w:rsidR="00265FB2" w:rsidRPr="00E033EE">
        <w:rPr>
          <w:rFonts w:asciiTheme="minorHAnsi" w:hAnsiTheme="minorHAnsi" w:cstheme="minorHAnsi"/>
          <w:sz w:val="22"/>
        </w:rPr>
        <w:t xml:space="preserve"> you see </w:t>
      </w:r>
      <w:r>
        <w:rPr>
          <w:rFonts w:asciiTheme="minorHAnsi" w:hAnsiTheme="minorHAnsi" w:cstheme="minorHAnsi"/>
          <w:sz w:val="22"/>
        </w:rPr>
        <w:t>your</w:t>
      </w:r>
      <w:r w:rsidR="00265FB2" w:rsidRPr="00E033EE">
        <w:rPr>
          <w:rFonts w:asciiTheme="minorHAnsi" w:hAnsiTheme="minorHAnsi" w:cstheme="minorHAnsi"/>
          <w:sz w:val="22"/>
        </w:rPr>
        <w:t xml:space="preserve"> path</w:t>
      </w:r>
      <w:r>
        <w:rPr>
          <w:rFonts w:asciiTheme="minorHAnsi" w:hAnsiTheme="minorHAnsi" w:cstheme="minorHAnsi"/>
          <w:sz w:val="22"/>
        </w:rPr>
        <w:t xml:space="preserve"> ahead,</w:t>
      </w:r>
      <w:r w:rsidR="00265FB2" w:rsidRPr="00E033EE">
        <w:rPr>
          <w:rFonts w:asciiTheme="minorHAnsi" w:hAnsiTheme="minorHAnsi" w:cstheme="minorHAnsi"/>
          <w:sz w:val="22"/>
        </w:rPr>
        <w:t xml:space="preserve"> and you start down it to</w:t>
      </w:r>
      <w:r w:rsidR="00995D76" w:rsidRPr="00E033EE">
        <w:rPr>
          <w:rFonts w:asciiTheme="minorHAnsi" w:hAnsiTheme="minorHAnsi" w:cstheme="minorHAnsi"/>
          <w:sz w:val="22"/>
        </w:rPr>
        <w:t>wards</w:t>
      </w:r>
      <w:r w:rsidR="00265FB2" w:rsidRPr="00E033EE">
        <w:rPr>
          <w:rFonts w:asciiTheme="minorHAnsi" w:hAnsiTheme="minorHAnsi" w:cstheme="minorHAnsi"/>
          <w:sz w:val="22"/>
        </w:rPr>
        <w:t xml:space="preserve"> your </w:t>
      </w:r>
      <w:r w:rsidR="00995D76" w:rsidRPr="00E033EE">
        <w:rPr>
          <w:rFonts w:asciiTheme="minorHAnsi" w:hAnsiTheme="minorHAnsi" w:cstheme="minorHAnsi"/>
          <w:sz w:val="22"/>
        </w:rPr>
        <w:t xml:space="preserve">ultimate </w:t>
      </w:r>
      <w:r w:rsidR="00265FB2" w:rsidRPr="00E033EE">
        <w:rPr>
          <w:rFonts w:asciiTheme="minorHAnsi" w:hAnsiTheme="minorHAnsi" w:cstheme="minorHAnsi"/>
          <w:sz w:val="22"/>
        </w:rPr>
        <w:t>goal, I challenge you to stop and reflect. Ask yourself the hard question and answer yourself honestly, because it is your answer that you truly live with. Am I going to leave this world a better place for those who follow?</w:t>
      </w:r>
    </w:p>
    <w:p w14:paraId="79822DAB" w14:textId="66FD5BB9" w:rsidR="003849B8" w:rsidRPr="00E033EE" w:rsidRDefault="00265FB2" w:rsidP="00C432CD">
      <w:pPr>
        <w:tabs>
          <w:tab w:val="left" w:pos="0"/>
        </w:tabs>
        <w:spacing w:after="160" w:line="21" w:lineRule="atLeast"/>
        <w:rPr>
          <w:rFonts w:asciiTheme="minorHAnsi" w:hAnsiTheme="minorHAnsi" w:cstheme="minorHAnsi"/>
          <w:sz w:val="22"/>
        </w:rPr>
      </w:pPr>
      <w:r w:rsidRPr="00E033EE">
        <w:rPr>
          <w:rFonts w:asciiTheme="minorHAnsi" w:hAnsiTheme="minorHAnsi" w:cstheme="minorHAnsi"/>
          <w:sz w:val="22"/>
        </w:rPr>
        <w:lastRenderedPageBreak/>
        <w:t>Please don’t believe this means you must be another Gandhi</w:t>
      </w:r>
      <w:r w:rsidR="00995D76" w:rsidRPr="00E033EE">
        <w:rPr>
          <w:rFonts w:asciiTheme="minorHAnsi" w:hAnsiTheme="minorHAnsi" w:cstheme="minorHAnsi"/>
          <w:sz w:val="22"/>
        </w:rPr>
        <w:t>,</w:t>
      </w:r>
      <w:r w:rsidRPr="00E033EE">
        <w:rPr>
          <w:rFonts w:asciiTheme="minorHAnsi" w:hAnsiTheme="minorHAnsi" w:cstheme="minorHAnsi"/>
          <w:sz w:val="22"/>
        </w:rPr>
        <w:t xml:space="preserve"> Mandela or Van Go</w:t>
      </w:r>
      <w:r w:rsidR="003849B8" w:rsidRPr="00E033EE">
        <w:rPr>
          <w:rFonts w:asciiTheme="minorHAnsi" w:hAnsiTheme="minorHAnsi" w:cstheme="minorHAnsi"/>
          <w:sz w:val="22"/>
        </w:rPr>
        <w:t>gh</w:t>
      </w:r>
      <w:r w:rsidRPr="00E033EE">
        <w:rPr>
          <w:rFonts w:asciiTheme="minorHAnsi" w:hAnsiTheme="minorHAnsi" w:cstheme="minorHAnsi"/>
          <w:sz w:val="22"/>
        </w:rPr>
        <w:t>. We may have such in our midst, but such people are the exceptions and if the world required such to be made a better place</w:t>
      </w:r>
      <w:r w:rsidR="00F53E30" w:rsidRPr="00E033EE">
        <w:rPr>
          <w:rFonts w:asciiTheme="minorHAnsi" w:hAnsiTheme="minorHAnsi" w:cstheme="minorHAnsi"/>
          <w:sz w:val="22"/>
        </w:rPr>
        <w:t xml:space="preserve">, it would truly be in dire straits. It is the lives we all live which have the power to make the world a truly better place. It’s the person who opens their heart to the neighbour in need, the tradie who makes sure every job done is done to the highest quality possible, it’s the citizen who considers the good of the society above their own good on election day, it’s the parent who gives the time and effort to raise a </w:t>
      </w:r>
      <w:r w:rsidR="00F53E30" w:rsidRPr="00E033EE">
        <w:rPr>
          <w:rFonts w:asciiTheme="minorHAnsi" w:hAnsiTheme="minorHAnsi" w:cstheme="minorHAnsi"/>
          <w:b/>
          <w:sz w:val="22"/>
        </w:rPr>
        <w:t>good</w:t>
      </w:r>
      <w:r w:rsidR="00F53E30" w:rsidRPr="00E033EE">
        <w:rPr>
          <w:rFonts w:asciiTheme="minorHAnsi" w:hAnsiTheme="minorHAnsi" w:cstheme="minorHAnsi"/>
          <w:sz w:val="22"/>
        </w:rPr>
        <w:t xml:space="preserve"> person. Regardless of where your path leads, if you are true to yoursel</w:t>
      </w:r>
      <w:r w:rsidR="001B7410" w:rsidRPr="00E033EE">
        <w:rPr>
          <w:rFonts w:asciiTheme="minorHAnsi" w:hAnsiTheme="minorHAnsi" w:cstheme="minorHAnsi"/>
          <w:sz w:val="22"/>
        </w:rPr>
        <w:t>f, regardless of the dark times and</w:t>
      </w:r>
      <w:r w:rsidR="00E22F77" w:rsidRPr="00E033EE">
        <w:rPr>
          <w:rFonts w:asciiTheme="minorHAnsi" w:hAnsiTheme="minorHAnsi" w:cstheme="minorHAnsi"/>
          <w:sz w:val="22"/>
        </w:rPr>
        <w:t xml:space="preserve"> the walls built</w:t>
      </w:r>
      <w:r w:rsidR="00F53E30" w:rsidRPr="00E033EE">
        <w:rPr>
          <w:rFonts w:asciiTheme="minorHAnsi" w:hAnsiTheme="minorHAnsi" w:cstheme="minorHAnsi"/>
          <w:sz w:val="22"/>
        </w:rPr>
        <w:t xml:space="preserve"> to </w:t>
      </w:r>
      <w:r w:rsidR="00E4548D">
        <w:rPr>
          <w:rFonts w:asciiTheme="minorHAnsi" w:hAnsiTheme="minorHAnsi" w:cstheme="minorHAnsi"/>
          <w:sz w:val="22"/>
        </w:rPr>
        <w:t>bar</w:t>
      </w:r>
      <w:r w:rsidR="00F53E30" w:rsidRPr="00E033EE">
        <w:rPr>
          <w:rFonts w:asciiTheme="minorHAnsi" w:hAnsiTheme="minorHAnsi" w:cstheme="minorHAnsi"/>
          <w:sz w:val="22"/>
        </w:rPr>
        <w:t xml:space="preserve"> your way, you will always walk with a spring in your step, for you will know you are making the world a better place for those who follow.</w:t>
      </w:r>
    </w:p>
    <w:p w14:paraId="7910819C" w14:textId="0C48A6A8" w:rsidR="006502BE" w:rsidRDefault="006F4B88" w:rsidP="00C432CD">
      <w:pPr>
        <w:spacing w:after="160" w:line="21" w:lineRule="atLeast"/>
        <w:rPr>
          <w:rFonts w:asciiTheme="minorHAnsi" w:hAnsiTheme="minorHAnsi" w:cstheme="minorHAnsi"/>
          <w:sz w:val="22"/>
        </w:rPr>
      </w:pPr>
      <w:r w:rsidRPr="00E033EE">
        <w:rPr>
          <w:rFonts w:asciiTheme="minorHAnsi" w:hAnsiTheme="minorHAnsi" w:cstheme="minorHAnsi"/>
          <w:sz w:val="22"/>
        </w:rPr>
        <w:t>I leave you with a favourite poem, one many will already know well, but I believe it is very relevant and will conti</w:t>
      </w:r>
      <w:r w:rsidR="006502BE">
        <w:rPr>
          <w:rFonts w:asciiTheme="minorHAnsi" w:hAnsiTheme="minorHAnsi" w:cstheme="minorHAnsi"/>
          <w:sz w:val="22"/>
        </w:rPr>
        <w:t xml:space="preserve">nue to be throughout </w:t>
      </w:r>
      <w:r w:rsidRPr="00E033EE">
        <w:rPr>
          <w:rFonts w:asciiTheme="minorHAnsi" w:hAnsiTheme="minorHAnsi" w:cstheme="minorHAnsi"/>
          <w:sz w:val="22"/>
        </w:rPr>
        <w:t>your life.</w:t>
      </w:r>
    </w:p>
    <w:p w14:paraId="0E7F595C" w14:textId="77777777" w:rsidR="003B5BBC" w:rsidRPr="003B5BBC" w:rsidRDefault="003B5BBC" w:rsidP="003B5BBC">
      <w:pPr>
        <w:spacing w:line="21" w:lineRule="atLeast"/>
        <w:ind w:firstLine="3119"/>
        <w:rPr>
          <w:rFonts w:asciiTheme="minorHAnsi" w:eastAsia="Times New Roman" w:hAnsiTheme="minorHAnsi" w:cstheme="minorHAnsi"/>
          <w:b/>
          <w:i/>
          <w:color w:val="000020"/>
          <w:sz w:val="22"/>
          <w:lang w:eastAsia="en-AU"/>
        </w:rPr>
      </w:pPr>
      <w:r w:rsidRPr="003B5BBC">
        <w:rPr>
          <w:rFonts w:asciiTheme="minorHAnsi" w:eastAsia="Times New Roman" w:hAnsiTheme="minorHAnsi" w:cstheme="minorHAnsi"/>
          <w:b/>
          <w:i/>
          <w:color w:val="000020"/>
          <w:sz w:val="22"/>
          <w:lang w:eastAsia="en-AU"/>
        </w:rPr>
        <w:t>The Road Not Taken (Robert Frost)</w:t>
      </w:r>
    </w:p>
    <w:p w14:paraId="4693D798"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p>
    <w:p w14:paraId="30C2AC66"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Two roads diverged in a yellow wood,</w:t>
      </w:r>
      <w:r w:rsidRPr="003B5BBC">
        <w:rPr>
          <w:rFonts w:asciiTheme="minorHAnsi" w:eastAsia="Times New Roman" w:hAnsiTheme="minorHAnsi" w:cstheme="minorHAnsi"/>
          <w:i/>
          <w:color w:val="000020"/>
          <w:sz w:val="22"/>
          <w:lang w:eastAsia="en-AU"/>
        </w:rPr>
        <w:tab/>
      </w:r>
    </w:p>
    <w:p w14:paraId="375C9827"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And sorry I could not travel both</w:t>
      </w:r>
      <w:r w:rsidRPr="003B5BBC">
        <w:rPr>
          <w:rFonts w:asciiTheme="minorHAnsi" w:eastAsia="Times New Roman" w:hAnsiTheme="minorHAnsi" w:cstheme="minorHAnsi"/>
          <w:i/>
          <w:color w:val="000020"/>
          <w:sz w:val="22"/>
          <w:lang w:eastAsia="en-AU"/>
        </w:rPr>
        <w:tab/>
      </w:r>
    </w:p>
    <w:p w14:paraId="7645D480"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 xml:space="preserve">And be one </w:t>
      </w:r>
      <w:proofErr w:type="spellStart"/>
      <w:r w:rsidRPr="003B5BBC">
        <w:rPr>
          <w:rFonts w:asciiTheme="minorHAnsi" w:eastAsia="Times New Roman" w:hAnsiTheme="minorHAnsi" w:cstheme="minorHAnsi"/>
          <w:i/>
          <w:color w:val="000020"/>
          <w:sz w:val="22"/>
          <w:lang w:eastAsia="en-AU"/>
        </w:rPr>
        <w:t>traveler</w:t>
      </w:r>
      <w:proofErr w:type="spellEnd"/>
      <w:r w:rsidRPr="003B5BBC">
        <w:rPr>
          <w:rFonts w:asciiTheme="minorHAnsi" w:eastAsia="Times New Roman" w:hAnsiTheme="minorHAnsi" w:cstheme="minorHAnsi"/>
          <w:i/>
          <w:color w:val="000020"/>
          <w:sz w:val="22"/>
          <w:lang w:eastAsia="en-AU"/>
        </w:rPr>
        <w:t>, long I stood</w:t>
      </w:r>
      <w:r w:rsidRPr="003B5BBC">
        <w:rPr>
          <w:rFonts w:asciiTheme="minorHAnsi" w:eastAsia="Times New Roman" w:hAnsiTheme="minorHAnsi" w:cstheme="minorHAnsi"/>
          <w:i/>
          <w:color w:val="000020"/>
          <w:sz w:val="22"/>
          <w:lang w:eastAsia="en-AU"/>
        </w:rPr>
        <w:tab/>
      </w:r>
    </w:p>
    <w:p w14:paraId="6FF62583"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And looked down one as far as I could</w:t>
      </w:r>
      <w:r w:rsidRPr="003B5BBC">
        <w:rPr>
          <w:rFonts w:asciiTheme="minorHAnsi" w:eastAsia="Times New Roman" w:hAnsiTheme="minorHAnsi" w:cstheme="minorHAnsi"/>
          <w:i/>
          <w:color w:val="000020"/>
          <w:sz w:val="22"/>
          <w:lang w:eastAsia="en-AU"/>
        </w:rPr>
        <w:tab/>
      </w:r>
    </w:p>
    <w:p w14:paraId="510A0BE6"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To where it bent in the undergrowth;</w:t>
      </w:r>
      <w:r w:rsidRPr="003B5BBC">
        <w:rPr>
          <w:rFonts w:asciiTheme="minorHAnsi" w:eastAsia="Times New Roman" w:hAnsiTheme="minorHAnsi" w:cstheme="minorHAnsi"/>
          <w:i/>
          <w:color w:val="000020"/>
          <w:sz w:val="22"/>
          <w:lang w:eastAsia="en-AU"/>
        </w:rPr>
        <w:tab/>
        <w:t>5</w:t>
      </w:r>
    </w:p>
    <w:p w14:paraId="41C6FF31" w14:textId="14A672EA"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Then took the other, as just as fair,</w:t>
      </w:r>
      <w:r w:rsidRPr="003B5BBC">
        <w:rPr>
          <w:rFonts w:asciiTheme="minorHAnsi" w:eastAsia="Times New Roman" w:hAnsiTheme="minorHAnsi" w:cstheme="minorHAnsi"/>
          <w:i/>
          <w:color w:val="000020"/>
          <w:sz w:val="22"/>
          <w:lang w:eastAsia="en-AU"/>
        </w:rPr>
        <w:tab/>
      </w:r>
      <w:bookmarkStart w:id="0" w:name="_GoBack"/>
      <w:bookmarkEnd w:id="0"/>
    </w:p>
    <w:p w14:paraId="0A38C8CE"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And having perhaps the better claim,</w:t>
      </w:r>
      <w:r w:rsidRPr="003B5BBC">
        <w:rPr>
          <w:rFonts w:asciiTheme="minorHAnsi" w:eastAsia="Times New Roman" w:hAnsiTheme="minorHAnsi" w:cstheme="minorHAnsi"/>
          <w:i/>
          <w:color w:val="000020"/>
          <w:sz w:val="22"/>
          <w:lang w:eastAsia="en-AU"/>
        </w:rPr>
        <w:tab/>
      </w:r>
    </w:p>
    <w:p w14:paraId="3F7C3DAF"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Because it was grassy and wanted wear;</w:t>
      </w:r>
      <w:r w:rsidRPr="003B5BBC">
        <w:rPr>
          <w:rFonts w:asciiTheme="minorHAnsi" w:eastAsia="Times New Roman" w:hAnsiTheme="minorHAnsi" w:cstheme="minorHAnsi"/>
          <w:i/>
          <w:color w:val="000020"/>
          <w:sz w:val="22"/>
          <w:lang w:eastAsia="en-AU"/>
        </w:rPr>
        <w:tab/>
      </w:r>
    </w:p>
    <w:p w14:paraId="1C573AEB"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Though as for that the passing there</w:t>
      </w:r>
      <w:r w:rsidRPr="003B5BBC">
        <w:rPr>
          <w:rFonts w:asciiTheme="minorHAnsi" w:eastAsia="Times New Roman" w:hAnsiTheme="minorHAnsi" w:cstheme="minorHAnsi"/>
          <w:i/>
          <w:color w:val="000020"/>
          <w:sz w:val="22"/>
          <w:lang w:eastAsia="en-AU"/>
        </w:rPr>
        <w:tab/>
      </w:r>
    </w:p>
    <w:p w14:paraId="597C02C4"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Had worn them really about the same,</w:t>
      </w:r>
      <w:r w:rsidRPr="003B5BBC">
        <w:rPr>
          <w:rFonts w:asciiTheme="minorHAnsi" w:eastAsia="Times New Roman" w:hAnsiTheme="minorHAnsi" w:cstheme="minorHAnsi"/>
          <w:i/>
          <w:color w:val="000020"/>
          <w:sz w:val="22"/>
          <w:lang w:eastAsia="en-AU"/>
        </w:rPr>
        <w:tab/>
        <w:t>10</w:t>
      </w:r>
    </w:p>
    <w:p w14:paraId="0C7BF59E" w14:textId="3C145E12"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And both that morning equally lay</w:t>
      </w:r>
      <w:r w:rsidRPr="003B5BBC">
        <w:rPr>
          <w:rFonts w:asciiTheme="minorHAnsi" w:eastAsia="Times New Roman" w:hAnsiTheme="minorHAnsi" w:cstheme="minorHAnsi"/>
          <w:i/>
          <w:color w:val="000020"/>
          <w:sz w:val="22"/>
          <w:lang w:eastAsia="en-AU"/>
        </w:rPr>
        <w:tab/>
      </w:r>
    </w:p>
    <w:p w14:paraId="0A8A73DC"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In leaves no step had trodden black.</w:t>
      </w:r>
      <w:r w:rsidRPr="003B5BBC">
        <w:rPr>
          <w:rFonts w:asciiTheme="minorHAnsi" w:eastAsia="Times New Roman" w:hAnsiTheme="minorHAnsi" w:cstheme="minorHAnsi"/>
          <w:i/>
          <w:color w:val="000020"/>
          <w:sz w:val="22"/>
          <w:lang w:eastAsia="en-AU"/>
        </w:rPr>
        <w:tab/>
      </w:r>
    </w:p>
    <w:p w14:paraId="7C8B8101"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Oh, I kept the first for another day!</w:t>
      </w:r>
      <w:r w:rsidRPr="003B5BBC">
        <w:rPr>
          <w:rFonts w:asciiTheme="minorHAnsi" w:eastAsia="Times New Roman" w:hAnsiTheme="minorHAnsi" w:cstheme="minorHAnsi"/>
          <w:i/>
          <w:color w:val="000020"/>
          <w:sz w:val="22"/>
          <w:lang w:eastAsia="en-AU"/>
        </w:rPr>
        <w:tab/>
      </w:r>
    </w:p>
    <w:p w14:paraId="0EE10B83"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Yet knowing how way leads on to way,</w:t>
      </w:r>
      <w:r w:rsidRPr="003B5BBC">
        <w:rPr>
          <w:rFonts w:asciiTheme="minorHAnsi" w:eastAsia="Times New Roman" w:hAnsiTheme="minorHAnsi" w:cstheme="minorHAnsi"/>
          <w:i/>
          <w:color w:val="000020"/>
          <w:sz w:val="22"/>
          <w:lang w:eastAsia="en-AU"/>
        </w:rPr>
        <w:tab/>
      </w:r>
    </w:p>
    <w:p w14:paraId="6A8355B6"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I doubted if I should ever come back.</w:t>
      </w:r>
      <w:r w:rsidRPr="003B5BBC">
        <w:rPr>
          <w:rFonts w:asciiTheme="minorHAnsi" w:eastAsia="Times New Roman" w:hAnsiTheme="minorHAnsi" w:cstheme="minorHAnsi"/>
          <w:i/>
          <w:color w:val="000020"/>
          <w:sz w:val="22"/>
          <w:lang w:eastAsia="en-AU"/>
        </w:rPr>
        <w:tab/>
        <w:t>15</w:t>
      </w:r>
    </w:p>
    <w:p w14:paraId="73BE34D0" w14:textId="13384415"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I shall be telling this with a sigh</w:t>
      </w:r>
      <w:r w:rsidRPr="003B5BBC">
        <w:rPr>
          <w:rFonts w:asciiTheme="minorHAnsi" w:eastAsia="Times New Roman" w:hAnsiTheme="minorHAnsi" w:cstheme="minorHAnsi"/>
          <w:i/>
          <w:color w:val="000020"/>
          <w:sz w:val="22"/>
          <w:lang w:eastAsia="en-AU"/>
        </w:rPr>
        <w:tab/>
      </w:r>
    </w:p>
    <w:p w14:paraId="62FD0C64"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Somewhere ages and ages hence:</w:t>
      </w:r>
      <w:r w:rsidRPr="003B5BBC">
        <w:rPr>
          <w:rFonts w:asciiTheme="minorHAnsi" w:eastAsia="Times New Roman" w:hAnsiTheme="minorHAnsi" w:cstheme="minorHAnsi"/>
          <w:i/>
          <w:color w:val="000020"/>
          <w:sz w:val="22"/>
          <w:lang w:eastAsia="en-AU"/>
        </w:rPr>
        <w:tab/>
      </w:r>
    </w:p>
    <w:p w14:paraId="20D149D9"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Two roads diverged in a wood, and I—</w:t>
      </w:r>
      <w:r w:rsidRPr="003B5BBC">
        <w:rPr>
          <w:rFonts w:asciiTheme="minorHAnsi" w:eastAsia="Times New Roman" w:hAnsiTheme="minorHAnsi" w:cstheme="minorHAnsi"/>
          <w:i/>
          <w:color w:val="000020"/>
          <w:sz w:val="22"/>
          <w:lang w:eastAsia="en-AU"/>
        </w:rPr>
        <w:tab/>
      </w:r>
    </w:p>
    <w:p w14:paraId="180AC46E" w14:textId="77777777" w:rsidR="003B5BBC" w:rsidRPr="003B5BBC" w:rsidRDefault="003B5BBC" w:rsidP="003B5BBC">
      <w:pPr>
        <w:spacing w:line="21" w:lineRule="atLeast"/>
        <w:ind w:firstLine="3119"/>
        <w:rPr>
          <w:rFonts w:asciiTheme="minorHAnsi" w:eastAsia="Times New Roman" w:hAnsiTheme="minorHAnsi" w:cstheme="minorHAnsi"/>
          <w:i/>
          <w:color w:val="000020"/>
          <w:sz w:val="22"/>
          <w:lang w:eastAsia="en-AU"/>
        </w:rPr>
      </w:pPr>
      <w:r w:rsidRPr="003B5BBC">
        <w:rPr>
          <w:rFonts w:asciiTheme="minorHAnsi" w:eastAsia="Times New Roman" w:hAnsiTheme="minorHAnsi" w:cstheme="minorHAnsi"/>
          <w:i/>
          <w:color w:val="000020"/>
          <w:sz w:val="22"/>
          <w:lang w:eastAsia="en-AU"/>
        </w:rPr>
        <w:t xml:space="preserve">I took the one less </w:t>
      </w:r>
      <w:proofErr w:type="spellStart"/>
      <w:r w:rsidRPr="003B5BBC">
        <w:rPr>
          <w:rFonts w:asciiTheme="minorHAnsi" w:eastAsia="Times New Roman" w:hAnsiTheme="minorHAnsi" w:cstheme="minorHAnsi"/>
          <w:i/>
          <w:color w:val="000020"/>
          <w:sz w:val="22"/>
          <w:lang w:eastAsia="en-AU"/>
        </w:rPr>
        <w:t>traveled</w:t>
      </w:r>
      <w:proofErr w:type="spellEnd"/>
      <w:r w:rsidRPr="003B5BBC">
        <w:rPr>
          <w:rFonts w:asciiTheme="minorHAnsi" w:eastAsia="Times New Roman" w:hAnsiTheme="minorHAnsi" w:cstheme="minorHAnsi"/>
          <w:i/>
          <w:color w:val="000020"/>
          <w:sz w:val="22"/>
          <w:lang w:eastAsia="en-AU"/>
        </w:rPr>
        <w:t xml:space="preserve"> by,</w:t>
      </w:r>
      <w:r w:rsidRPr="003B5BBC">
        <w:rPr>
          <w:rFonts w:asciiTheme="minorHAnsi" w:eastAsia="Times New Roman" w:hAnsiTheme="minorHAnsi" w:cstheme="minorHAnsi"/>
          <w:i/>
          <w:color w:val="000020"/>
          <w:sz w:val="22"/>
          <w:lang w:eastAsia="en-AU"/>
        </w:rPr>
        <w:tab/>
      </w:r>
    </w:p>
    <w:p w14:paraId="5A2E316E" w14:textId="701E6515" w:rsidR="003B5BBC" w:rsidRDefault="003B5BBC" w:rsidP="003B5BBC">
      <w:pPr>
        <w:spacing w:line="21" w:lineRule="atLeast"/>
        <w:ind w:firstLine="3119"/>
        <w:rPr>
          <w:rFonts w:asciiTheme="minorHAnsi" w:eastAsia="Times New Roman" w:hAnsiTheme="minorHAnsi" w:cstheme="minorHAnsi"/>
          <w:color w:val="000020"/>
          <w:sz w:val="22"/>
          <w:lang w:eastAsia="en-AU"/>
        </w:rPr>
      </w:pPr>
      <w:r w:rsidRPr="003B5BBC">
        <w:rPr>
          <w:rFonts w:asciiTheme="minorHAnsi" w:eastAsia="Times New Roman" w:hAnsiTheme="minorHAnsi" w:cstheme="minorHAnsi"/>
          <w:i/>
          <w:color w:val="000020"/>
          <w:sz w:val="22"/>
          <w:lang w:eastAsia="en-AU"/>
        </w:rPr>
        <w:t>And that has made all the difference.</w:t>
      </w:r>
    </w:p>
    <w:p w14:paraId="0949363C" w14:textId="77777777" w:rsidR="006502BE" w:rsidRDefault="006502BE" w:rsidP="00C432CD">
      <w:pPr>
        <w:spacing w:after="160" w:line="21" w:lineRule="atLeast"/>
        <w:rPr>
          <w:rFonts w:asciiTheme="minorHAnsi" w:eastAsia="Times New Roman" w:hAnsiTheme="minorHAnsi" w:cstheme="minorHAnsi"/>
          <w:color w:val="000020"/>
          <w:sz w:val="22"/>
          <w:lang w:eastAsia="en-AU"/>
        </w:rPr>
      </w:pPr>
    </w:p>
    <w:p w14:paraId="58B25950" w14:textId="77777777" w:rsidR="006502BE" w:rsidRPr="00E033EE" w:rsidRDefault="006502BE" w:rsidP="00C432CD">
      <w:pPr>
        <w:spacing w:after="160" w:line="21" w:lineRule="atLeast"/>
        <w:rPr>
          <w:rFonts w:asciiTheme="minorHAnsi" w:eastAsia="Times New Roman" w:hAnsiTheme="minorHAnsi" w:cstheme="minorHAnsi"/>
          <w:vanish/>
          <w:color w:val="000020"/>
          <w:sz w:val="22"/>
          <w:lang w:eastAsia="en-AU"/>
        </w:rPr>
      </w:pPr>
    </w:p>
    <w:p w14:paraId="37AD8722" w14:textId="77777777" w:rsidR="006F4B88" w:rsidRDefault="006F4B88" w:rsidP="00C432CD">
      <w:pPr>
        <w:tabs>
          <w:tab w:val="left" w:pos="0"/>
        </w:tabs>
        <w:spacing w:after="160" w:line="21" w:lineRule="atLeast"/>
        <w:rPr>
          <w:rFonts w:asciiTheme="minorHAnsi" w:hAnsiTheme="minorHAnsi" w:cstheme="minorHAnsi"/>
          <w:sz w:val="22"/>
        </w:rPr>
      </w:pPr>
      <w:r w:rsidRPr="00E033EE">
        <w:rPr>
          <w:rFonts w:asciiTheme="minorHAnsi" w:hAnsiTheme="minorHAnsi" w:cstheme="minorHAnsi"/>
          <w:sz w:val="22"/>
        </w:rPr>
        <w:t>Whichever path y</w:t>
      </w:r>
      <w:r w:rsidR="008D0F6D" w:rsidRPr="00E033EE">
        <w:rPr>
          <w:rFonts w:asciiTheme="minorHAnsi" w:hAnsiTheme="minorHAnsi" w:cstheme="minorHAnsi"/>
          <w:sz w:val="22"/>
        </w:rPr>
        <w:t xml:space="preserve">ou tread, may it always be fair and full of </w:t>
      </w:r>
      <w:proofErr w:type="gramStart"/>
      <w:r w:rsidR="008D0F6D" w:rsidRPr="00E033EE">
        <w:rPr>
          <w:rFonts w:asciiTheme="minorHAnsi" w:hAnsiTheme="minorHAnsi" w:cstheme="minorHAnsi"/>
          <w:sz w:val="22"/>
        </w:rPr>
        <w:t>joy.</w:t>
      </w:r>
      <w:proofErr w:type="gramEnd"/>
    </w:p>
    <w:p w14:paraId="1BB640D3" w14:textId="77777777" w:rsidR="00E033EE" w:rsidRDefault="00E033EE" w:rsidP="00C432CD">
      <w:pPr>
        <w:tabs>
          <w:tab w:val="left" w:pos="0"/>
        </w:tabs>
        <w:spacing w:after="160" w:line="21" w:lineRule="atLeast"/>
        <w:rPr>
          <w:rFonts w:asciiTheme="minorHAnsi" w:hAnsiTheme="minorHAnsi" w:cstheme="minorHAnsi"/>
          <w:sz w:val="22"/>
        </w:rPr>
      </w:pPr>
    </w:p>
    <w:p w14:paraId="1437AD01" w14:textId="77777777" w:rsidR="00214267" w:rsidRPr="00214267" w:rsidRDefault="00214267" w:rsidP="00C432CD">
      <w:pPr>
        <w:spacing w:after="160" w:line="21" w:lineRule="atLeast"/>
        <w:rPr>
          <w:rFonts w:ascii="Calibri" w:eastAsia="Times New Roman" w:hAnsi="Calibri" w:cs="Calibri"/>
          <w:b/>
          <w:sz w:val="22"/>
          <w:lang w:eastAsia="en-AU"/>
        </w:rPr>
      </w:pPr>
      <w:r w:rsidRPr="00214267">
        <w:rPr>
          <w:rFonts w:ascii="Calibri" w:eastAsia="Times New Roman" w:hAnsi="Calibri" w:cs="Calibri"/>
          <w:b/>
          <w:sz w:val="22"/>
          <w:lang w:eastAsia="en-AU"/>
        </w:rPr>
        <w:t>Contributor details</w:t>
      </w:r>
    </w:p>
    <w:p w14:paraId="36F4B77C" w14:textId="77777777" w:rsidR="00214267" w:rsidRPr="00214267" w:rsidRDefault="00214267" w:rsidP="00C432CD">
      <w:pPr>
        <w:spacing w:after="160" w:line="21" w:lineRule="atLeast"/>
        <w:rPr>
          <w:rFonts w:ascii="Calibri" w:eastAsia="Times New Roman" w:hAnsi="Calibri" w:cs="Calibri"/>
          <w:sz w:val="22"/>
          <w:lang w:eastAsia="en-AU"/>
        </w:rPr>
      </w:pPr>
      <w:r w:rsidRPr="00214267">
        <w:rPr>
          <w:rFonts w:ascii="Calibri" w:eastAsia="Times New Roman" w:hAnsi="Calibri" w:cs="Calibri"/>
          <w:sz w:val="22"/>
          <w:lang w:eastAsia="en-AU"/>
        </w:rPr>
        <w:t xml:space="preserve">Charles </w:t>
      </w:r>
      <w:proofErr w:type="spellStart"/>
      <w:r w:rsidRPr="00214267">
        <w:rPr>
          <w:rFonts w:ascii="Calibri" w:eastAsia="Times New Roman" w:hAnsi="Calibri" w:cs="Calibri"/>
          <w:sz w:val="22"/>
          <w:lang w:eastAsia="en-AU"/>
        </w:rPr>
        <w:t>Gauci</w:t>
      </w:r>
      <w:proofErr w:type="spellEnd"/>
      <w:r w:rsidRPr="00214267">
        <w:rPr>
          <w:rFonts w:ascii="Calibri" w:eastAsia="Times New Roman" w:hAnsi="Calibri" w:cs="Calibri"/>
          <w:sz w:val="22"/>
          <w:lang w:eastAsia="en-AU"/>
        </w:rPr>
        <w:t xml:space="preserve"> (</w:t>
      </w:r>
      <w:hyperlink r:id="rId5" w:history="1">
        <w:r w:rsidRPr="00214267">
          <w:rPr>
            <w:rFonts w:ascii="Calibri" w:eastAsia="Times New Roman" w:hAnsi="Calibri" w:cs="Calibri"/>
            <w:color w:val="0000FF"/>
            <w:sz w:val="22"/>
            <w:u w:val="single"/>
            <w:lang w:eastAsia="en-AU"/>
          </w:rPr>
          <w:t>charles.gauci@det.nsw.edu.au</w:t>
        </w:r>
      </w:hyperlink>
      <w:r w:rsidRPr="00214267">
        <w:rPr>
          <w:rFonts w:ascii="Calibri" w:eastAsia="Times New Roman" w:hAnsi="Calibri" w:cs="Calibri"/>
          <w:sz w:val="22"/>
          <w:lang w:eastAsia="en-AU"/>
        </w:rPr>
        <w:t>) 26/4/19</w:t>
      </w:r>
    </w:p>
    <w:p w14:paraId="652FEBC2" w14:textId="77777777" w:rsidR="00214267" w:rsidRPr="00214267" w:rsidRDefault="00214267" w:rsidP="00C432CD">
      <w:pPr>
        <w:spacing w:after="160" w:line="21" w:lineRule="atLeast"/>
        <w:rPr>
          <w:rFonts w:ascii="Calibri" w:eastAsia="Times New Roman" w:hAnsi="Calibri" w:cs="Calibri"/>
          <w:sz w:val="22"/>
          <w:lang w:eastAsia="en-AU"/>
        </w:rPr>
      </w:pPr>
      <w:r w:rsidRPr="00214267">
        <w:rPr>
          <w:rFonts w:ascii="Calibri" w:eastAsia="Times New Roman" w:hAnsi="Calibri" w:cs="Calibri"/>
          <w:noProof/>
          <w:sz w:val="22"/>
          <w:lang w:eastAsia="en-AU"/>
        </w:rPr>
        <w:drawing>
          <wp:anchor distT="0" distB="0" distL="114300" distR="114300" simplePos="0" relativeHeight="251659264" behindDoc="0" locked="0" layoutInCell="1" allowOverlap="1" wp14:anchorId="5C5D1E5F" wp14:editId="7B62FA40">
            <wp:simplePos x="0" y="0"/>
            <wp:positionH relativeFrom="column">
              <wp:posOffset>12700</wp:posOffset>
            </wp:positionH>
            <wp:positionV relativeFrom="paragraph">
              <wp:posOffset>43815</wp:posOffset>
            </wp:positionV>
            <wp:extent cx="1362075" cy="1811020"/>
            <wp:effectExtent l="19050" t="19050" r="28575" b="17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uci-Charles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811020"/>
                    </a:xfrm>
                    <a:prstGeom prst="rect">
                      <a:avLst/>
                    </a:prstGeom>
                    <a:ln>
                      <a:solidFill>
                        <a:srgbClr val="4F81BD"/>
                      </a:solidFill>
                    </a:ln>
                  </pic:spPr>
                </pic:pic>
              </a:graphicData>
            </a:graphic>
            <wp14:sizeRelH relativeFrom="margin">
              <wp14:pctWidth>0</wp14:pctWidth>
            </wp14:sizeRelH>
            <wp14:sizeRelV relativeFrom="margin">
              <wp14:pctHeight>0</wp14:pctHeight>
            </wp14:sizeRelV>
          </wp:anchor>
        </w:drawing>
      </w:r>
    </w:p>
    <w:p w14:paraId="7FE21696" w14:textId="4E62E4E4" w:rsidR="00E033EE" w:rsidRPr="00C432CD" w:rsidRDefault="00214267" w:rsidP="00C432CD">
      <w:pPr>
        <w:spacing w:after="160" w:line="21" w:lineRule="atLeast"/>
        <w:rPr>
          <w:rFonts w:ascii="Calibri" w:eastAsia="Times New Roman" w:hAnsi="Calibri" w:cs="Calibri"/>
          <w:sz w:val="22"/>
          <w:lang w:eastAsia="en-AU"/>
        </w:rPr>
      </w:pPr>
      <w:r w:rsidRPr="00214267">
        <w:rPr>
          <w:rFonts w:ascii="Calibri" w:eastAsia="Times New Roman" w:hAnsi="Calibri" w:cs="Calibri"/>
          <w:sz w:val="22"/>
          <w:lang w:eastAsia="en-AU"/>
        </w:rPr>
        <w:t>Charles has been Principal of Cowra High School since 2011, currently on secondment as Employee Performance and Development Coordinator for Teacher Performance Management and Improvement in Rural South and West. Charles has been a member of the SPC Executive since 2016 with the portfolios of Assets/Maintenance/Cleaning, Rural and Remote Education and Aurora College. He enjoys spending time cycling, both human-powered and petrol-powered.</w:t>
      </w:r>
    </w:p>
    <w:sectPr w:rsidR="00E033EE" w:rsidRPr="00C432CD" w:rsidSect="00E033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D"/>
    <w:rsid w:val="00076511"/>
    <w:rsid w:val="001B7410"/>
    <w:rsid w:val="00214267"/>
    <w:rsid w:val="00257985"/>
    <w:rsid w:val="00265FB2"/>
    <w:rsid w:val="00307123"/>
    <w:rsid w:val="003849B8"/>
    <w:rsid w:val="003B5BBC"/>
    <w:rsid w:val="003C5E56"/>
    <w:rsid w:val="00622EAA"/>
    <w:rsid w:val="006502BE"/>
    <w:rsid w:val="0069376E"/>
    <w:rsid w:val="006F063D"/>
    <w:rsid w:val="006F4B88"/>
    <w:rsid w:val="00724D3E"/>
    <w:rsid w:val="008C66DB"/>
    <w:rsid w:val="008D0F6D"/>
    <w:rsid w:val="00995D76"/>
    <w:rsid w:val="00A868D3"/>
    <w:rsid w:val="00A956AD"/>
    <w:rsid w:val="00AD2ABC"/>
    <w:rsid w:val="00B42E20"/>
    <w:rsid w:val="00C432CD"/>
    <w:rsid w:val="00CC7D16"/>
    <w:rsid w:val="00D96C24"/>
    <w:rsid w:val="00E033EE"/>
    <w:rsid w:val="00E216E6"/>
    <w:rsid w:val="00E22F77"/>
    <w:rsid w:val="00E4548D"/>
    <w:rsid w:val="00E9160B"/>
    <w:rsid w:val="00F22C00"/>
    <w:rsid w:val="00F53E30"/>
    <w:rsid w:val="00FB0C45"/>
    <w:rsid w:val="05832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F77"/>
    <w:rPr>
      <w:rFonts w:ascii="Tahoma" w:hAnsi="Tahoma" w:cs="Tahoma"/>
      <w:sz w:val="16"/>
      <w:szCs w:val="16"/>
    </w:rPr>
  </w:style>
  <w:style w:type="paragraph" w:styleId="Revision">
    <w:name w:val="Revision"/>
    <w:hidden/>
    <w:uiPriority w:val="99"/>
    <w:semiHidden/>
    <w:rsid w:val="003849B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F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F77"/>
    <w:rPr>
      <w:rFonts w:ascii="Tahoma" w:hAnsi="Tahoma" w:cs="Tahoma"/>
      <w:sz w:val="16"/>
      <w:szCs w:val="16"/>
    </w:rPr>
  </w:style>
  <w:style w:type="paragraph" w:styleId="Revision">
    <w:name w:val="Revision"/>
    <w:hidden/>
    <w:uiPriority w:val="99"/>
    <w:semiHidden/>
    <w:rsid w:val="003849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arles.gauci@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Gauci</dc:creator>
  <cp:lastModifiedBy>Brian Ralph</cp:lastModifiedBy>
  <cp:revision>7</cp:revision>
  <cp:lastPrinted>2014-11-07T04:37:00Z</cp:lastPrinted>
  <dcterms:created xsi:type="dcterms:W3CDTF">2019-05-07T00:31:00Z</dcterms:created>
  <dcterms:modified xsi:type="dcterms:W3CDTF">2019-05-09T03:28:00Z</dcterms:modified>
</cp:coreProperties>
</file>